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7E498" w14:textId="63564D4C" w:rsidR="00476B88" w:rsidRPr="003B58E3" w:rsidRDefault="00754A84" w:rsidP="00476B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Logo da empresa</w:t>
      </w:r>
    </w:p>
    <w:p w14:paraId="5677E499" w14:textId="7F06E32D" w:rsidR="00476B88" w:rsidRPr="003B58E3" w:rsidRDefault="00754A84" w:rsidP="00476B88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cidade</w:t>
      </w:r>
      <w:r w:rsidR="002F437F">
        <w:rPr>
          <w:rFonts w:ascii="Arial" w:hAnsi="Arial" w:cs="Arial"/>
          <w:b/>
          <w:sz w:val="24"/>
          <w:szCs w:val="24"/>
        </w:rPr>
        <w:t>, 28</w:t>
      </w:r>
      <w:r w:rsidR="009C4E9B">
        <w:rPr>
          <w:rFonts w:ascii="Arial" w:hAnsi="Arial" w:cs="Arial"/>
          <w:b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b/>
          <w:sz w:val="24"/>
          <w:szCs w:val="24"/>
        </w:rPr>
        <w:t>Fevereiro</w:t>
      </w:r>
      <w:proofErr w:type="gramEnd"/>
      <w:r w:rsidR="009C4E9B">
        <w:rPr>
          <w:rFonts w:ascii="Arial" w:hAnsi="Arial" w:cs="Arial"/>
          <w:b/>
          <w:sz w:val="24"/>
          <w:szCs w:val="24"/>
        </w:rPr>
        <w:t xml:space="preserve"> de 20</w:t>
      </w:r>
      <w:r w:rsidR="002F437F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2</w:t>
      </w:r>
      <w:r w:rsidR="009C4E9B">
        <w:rPr>
          <w:rFonts w:ascii="Arial" w:hAnsi="Arial" w:cs="Arial"/>
          <w:b/>
          <w:sz w:val="24"/>
          <w:szCs w:val="24"/>
        </w:rPr>
        <w:t>.</w:t>
      </w:r>
    </w:p>
    <w:p w14:paraId="5677E49A" w14:textId="77777777" w:rsidR="00476B88" w:rsidRDefault="00476B88" w:rsidP="00476B88">
      <w:pPr>
        <w:jc w:val="right"/>
        <w:rPr>
          <w:rFonts w:ascii="Arial" w:hAnsi="Arial" w:cs="Arial"/>
          <w:sz w:val="24"/>
          <w:szCs w:val="24"/>
        </w:rPr>
      </w:pPr>
    </w:p>
    <w:p w14:paraId="5677E49B" w14:textId="77777777" w:rsidR="00476B88" w:rsidRDefault="00476B88" w:rsidP="00476B88">
      <w:pPr>
        <w:jc w:val="both"/>
        <w:rPr>
          <w:rFonts w:ascii="Arial" w:hAnsi="Arial" w:cs="Arial"/>
          <w:sz w:val="24"/>
          <w:szCs w:val="24"/>
        </w:rPr>
      </w:pPr>
    </w:p>
    <w:p w14:paraId="5677E49C" w14:textId="2B1D1E9C" w:rsidR="007E3AD6" w:rsidRDefault="00476B88" w:rsidP="00476B88">
      <w:pPr>
        <w:jc w:val="both"/>
        <w:rPr>
          <w:rFonts w:ascii="Arial" w:hAnsi="Arial" w:cs="Arial"/>
        </w:rPr>
      </w:pPr>
      <w:r w:rsidRPr="003B58E3">
        <w:rPr>
          <w:rFonts w:ascii="Arial" w:hAnsi="Arial" w:cs="Arial"/>
          <w:sz w:val="24"/>
          <w:szCs w:val="24"/>
        </w:rPr>
        <w:t>A</w:t>
      </w:r>
      <w:r w:rsidR="002F43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4A84">
        <w:rPr>
          <w:b/>
          <w:sz w:val="28"/>
        </w:rPr>
        <w:t>x</w:t>
      </w:r>
      <w:r w:rsidR="00AF51C5">
        <w:rPr>
          <w:b/>
          <w:sz w:val="28"/>
        </w:rPr>
        <w:t>x</w:t>
      </w:r>
      <w:r w:rsidR="00754A84">
        <w:rPr>
          <w:b/>
          <w:sz w:val="28"/>
        </w:rPr>
        <w:t>net</w:t>
      </w:r>
      <w:proofErr w:type="spellEnd"/>
      <w:r w:rsidR="00754A84">
        <w:rPr>
          <w:b/>
          <w:sz w:val="28"/>
        </w:rPr>
        <w:t xml:space="preserve"> empreendimento</w:t>
      </w:r>
      <w:r w:rsidR="006C21AE" w:rsidRPr="003B58E3">
        <w:rPr>
          <w:rFonts w:ascii="Arial" w:hAnsi="Arial" w:cs="Arial"/>
          <w:sz w:val="24"/>
          <w:szCs w:val="24"/>
        </w:rPr>
        <w:t xml:space="preserve">, </w:t>
      </w:r>
      <w:r w:rsidR="00A26684">
        <w:rPr>
          <w:rFonts w:ascii="Arial" w:hAnsi="Arial" w:cs="Arial"/>
          <w:sz w:val="24"/>
          <w:szCs w:val="24"/>
        </w:rPr>
        <w:t>descri</w:t>
      </w:r>
      <w:r w:rsidR="00522064">
        <w:rPr>
          <w:rFonts w:ascii="Arial" w:hAnsi="Arial" w:cs="Arial"/>
          <w:sz w:val="24"/>
          <w:szCs w:val="24"/>
        </w:rPr>
        <w:t xml:space="preserve">ção da atividade principal, </w:t>
      </w:r>
      <w:r w:rsidR="002F437F" w:rsidRPr="002F437F">
        <w:rPr>
          <w:sz w:val="24"/>
        </w:rPr>
        <w:t>61.10-8-03</w:t>
      </w:r>
      <w:r w:rsidR="00522064" w:rsidRPr="00522064">
        <w:rPr>
          <w:rFonts w:ascii="Arial" w:hAnsi="Arial" w:cs="Arial"/>
          <w:sz w:val="24"/>
          <w:szCs w:val="24"/>
        </w:rPr>
        <w:t xml:space="preserve">­ </w:t>
      </w:r>
      <w:r w:rsidR="002F437F" w:rsidRPr="002F437F">
        <w:rPr>
          <w:sz w:val="28"/>
        </w:rPr>
        <w:t>Serviços de comunicação multimídia - SCM</w:t>
      </w:r>
      <w:r w:rsidRPr="003B58E3">
        <w:rPr>
          <w:rFonts w:ascii="Arial" w:hAnsi="Arial" w:cs="Arial"/>
          <w:sz w:val="24"/>
          <w:szCs w:val="24"/>
        </w:rPr>
        <w:t xml:space="preserve">, </w:t>
      </w:r>
      <w:r w:rsidR="004D5EEB">
        <w:rPr>
          <w:rFonts w:ascii="Arial" w:hAnsi="Arial" w:cs="Arial"/>
          <w:sz w:val="24"/>
          <w:szCs w:val="24"/>
        </w:rPr>
        <w:t>Rua</w:t>
      </w:r>
      <w:r w:rsidR="002F43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37F">
        <w:rPr>
          <w:rFonts w:ascii="Arial" w:hAnsi="Arial" w:cs="Arial"/>
          <w:sz w:val="24"/>
          <w:szCs w:val="24"/>
        </w:rPr>
        <w:t>dr</w:t>
      </w:r>
      <w:proofErr w:type="spellEnd"/>
      <w:r w:rsidR="002F437F">
        <w:rPr>
          <w:rFonts w:ascii="Arial" w:hAnsi="Arial" w:cs="Arial"/>
          <w:sz w:val="24"/>
          <w:szCs w:val="24"/>
        </w:rPr>
        <w:t xml:space="preserve"> Manoel </w:t>
      </w:r>
      <w:proofErr w:type="spellStart"/>
      <w:r w:rsidR="002F437F">
        <w:rPr>
          <w:rFonts w:ascii="Arial" w:hAnsi="Arial" w:cs="Arial"/>
          <w:sz w:val="24"/>
          <w:szCs w:val="24"/>
        </w:rPr>
        <w:t>borba</w:t>
      </w:r>
      <w:proofErr w:type="spellEnd"/>
      <w:r w:rsidR="004D5EEB">
        <w:rPr>
          <w:rFonts w:ascii="Arial" w:hAnsi="Arial" w:cs="Arial"/>
          <w:sz w:val="24"/>
          <w:szCs w:val="24"/>
        </w:rPr>
        <w:t xml:space="preserve"> </w:t>
      </w:r>
      <w:r w:rsidR="00A26684">
        <w:rPr>
          <w:rFonts w:ascii="Arial" w:hAnsi="Arial" w:cs="Arial"/>
          <w:sz w:val="24"/>
          <w:szCs w:val="24"/>
        </w:rPr>
        <w:t>Nº</w:t>
      </w:r>
      <w:r w:rsidRPr="003B58E3">
        <w:rPr>
          <w:rFonts w:ascii="Arial" w:hAnsi="Arial" w:cs="Arial"/>
          <w:sz w:val="24"/>
          <w:szCs w:val="24"/>
        </w:rPr>
        <w:t>,</w:t>
      </w:r>
      <w:r w:rsidR="002F437F">
        <w:rPr>
          <w:rFonts w:ascii="Arial" w:hAnsi="Arial" w:cs="Arial"/>
          <w:sz w:val="24"/>
          <w:szCs w:val="24"/>
        </w:rPr>
        <w:t>4</w:t>
      </w:r>
      <w:r w:rsidR="00522064">
        <w:rPr>
          <w:rFonts w:ascii="Arial" w:hAnsi="Arial" w:cs="Arial"/>
          <w:sz w:val="24"/>
          <w:szCs w:val="24"/>
        </w:rPr>
        <w:t xml:space="preserve">25, </w:t>
      </w:r>
      <w:r w:rsidR="002F437F">
        <w:rPr>
          <w:rFonts w:ascii="Arial" w:hAnsi="Arial" w:cs="Arial"/>
          <w:sz w:val="24"/>
          <w:szCs w:val="24"/>
        </w:rPr>
        <w:t>56512-130</w:t>
      </w:r>
      <w:r w:rsidR="00522064">
        <w:rPr>
          <w:rFonts w:ascii="Arial" w:hAnsi="Arial" w:cs="Arial"/>
          <w:sz w:val="24"/>
          <w:szCs w:val="24"/>
        </w:rPr>
        <w:t xml:space="preserve">, </w:t>
      </w:r>
      <w:r w:rsidR="002F437F" w:rsidRPr="002F437F">
        <w:rPr>
          <w:sz w:val="24"/>
        </w:rPr>
        <w:t>34.783.401/0001-87</w:t>
      </w:r>
      <w:r w:rsidRPr="003B58E3">
        <w:rPr>
          <w:rFonts w:ascii="Arial" w:hAnsi="Arial" w:cs="Arial"/>
          <w:b/>
          <w:sz w:val="24"/>
          <w:szCs w:val="24"/>
        </w:rPr>
        <w:t>,</w:t>
      </w:r>
      <w:r w:rsidRPr="003B58E3">
        <w:rPr>
          <w:rFonts w:ascii="Arial" w:hAnsi="Arial" w:cs="Arial"/>
          <w:sz w:val="24"/>
          <w:szCs w:val="24"/>
        </w:rPr>
        <w:t>Inscrição Estadual</w:t>
      </w:r>
      <w:r w:rsidR="009C4E9B">
        <w:rPr>
          <w:rFonts w:ascii="Arial" w:hAnsi="Arial" w:cs="Arial"/>
          <w:sz w:val="24"/>
          <w:szCs w:val="24"/>
        </w:rPr>
        <w:t>:</w:t>
      </w:r>
      <w:r w:rsidR="002F437F" w:rsidRPr="002F437F">
        <w:t xml:space="preserve"> </w:t>
      </w:r>
      <w:r w:rsidR="002F437F" w:rsidRPr="002F437F">
        <w:rPr>
          <w:sz w:val="24"/>
        </w:rPr>
        <w:t>0847802-31</w:t>
      </w:r>
      <w:r w:rsidRPr="003B58E3">
        <w:rPr>
          <w:rFonts w:ascii="Arial" w:hAnsi="Arial" w:cs="Arial"/>
          <w:b/>
          <w:sz w:val="24"/>
          <w:szCs w:val="24"/>
        </w:rPr>
        <w:t xml:space="preserve">, </w:t>
      </w:r>
      <w:r w:rsidRPr="003B58E3">
        <w:rPr>
          <w:rFonts w:ascii="Arial" w:hAnsi="Arial" w:cs="Arial"/>
          <w:sz w:val="24"/>
          <w:szCs w:val="24"/>
        </w:rPr>
        <w:t>vem por seu representante legal abaixo assinado, Tendo em Vista Apresentação de Projeto de</w:t>
      </w:r>
      <w:r>
        <w:rPr>
          <w:rFonts w:ascii="Arial" w:hAnsi="Arial" w:cs="Arial"/>
          <w:sz w:val="24"/>
          <w:szCs w:val="24"/>
        </w:rPr>
        <w:t xml:space="preserve"> cabeamento de Telecom para Fins de Compartilhamento de postes da CELPE (Compartilhamento de Infraestrutura dos Termos da Resolução Conjunta ANP/ANATEL/ANELL nº .001/1999 e da Resolução ANELL nº.581/2002) </w:t>
      </w:r>
      <w:r w:rsidRPr="00476B88">
        <w:rPr>
          <w:rFonts w:ascii="Arial" w:hAnsi="Arial" w:cs="Arial"/>
        </w:rPr>
        <w:t xml:space="preserve">Declarar para todos os Fins de </w:t>
      </w:r>
      <w:proofErr w:type="gramStart"/>
      <w:r w:rsidRPr="00476B88">
        <w:rPr>
          <w:rFonts w:ascii="Arial" w:hAnsi="Arial" w:cs="Arial"/>
        </w:rPr>
        <w:t>Direito ,</w:t>
      </w:r>
      <w:proofErr w:type="gramEnd"/>
      <w:r w:rsidRPr="00476B88">
        <w:rPr>
          <w:rFonts w:ascii="Arial" w:hAnsi="Arial" w:cs="Arial"/>
        </w:rPr>
        <w:t xml:space="preserve"> que até a </w:t>
      </w:r>
      <w:r w:rsidR="006C21AE">
        <w:rPr>
          <w:rFonts w:ascii="Arial" w:hAnsi="Arial" w:cs="Arial"/>
        </w:rPr>
        <w:t xml:space="preserve">Presente Data </w:t>
      </w:r>
      <w:r w:rsidR="002F437F">
        <w:rPr>
          <w:rFonts w:ascii="Arial" w:hAnsi="Arial" w:cs="Arial"/>
        </w:rPr>
        <w:t>28/07/2020</w:t>
      </w:r>
      <w:r w:rsidRPr="00476B88">
        <w:rPr>
          <w:rFonts w:ascii="Arial" w:hAnsi="Arial" w:cs="Arial"/>
        </w:rPr>
        <w:t xml:space="preserve">, a Empresa Encontra-se em Conformidade com o Cumprimento </w:t>
      </w:r>
      <w:r>
        <w:rPr>
          <w:rFonts w:ascii="Arial" w:hAnsi="Arial" w:cs="Arial"/>
        </w:rPr>
        <w:t>de Toda a Legislação e Requisites Ambientais que se Relacionam ás suas Atividades e que não há Contra ela qualquer ação judicial em Curso ou Condenação Inquérito Policial, E Demais Procedimentos Judiciais ou Administrativos Relacionados a Questões Ambientais.</w:t>
      </w:r>
    </w:p>
    <w:p w14:paraId="5677E49D" w14:textId="77777777" w:rsidR="00476B88" w:rsidRDefault="00476B88" w:rsidP="00476B88">
      <w:pPr>
        <w:jc w:val="both"/>
        <w:rPr>
          <w:rFonts w:ascii="Arial" w:hAnsi="Arial" w:cs="Arial"/>
        </w:rPr>
      </w:pPr>
    </w:p>
    <w:p w14:paraId="5677E49E" w14:textId="77777777" w:rsidR="00476B88" w:rsidRDefault="00476B88" w:rsidP="00476B88">
      <w:pPr>
        <w:jc w:val="both"/>
        <w:rPr>
          <w:rFonts w:ascii="Arial" w:hAnsi="Arial" w:cs="Arial"/>
        </w:rPr>
      </w:pPr>
    </w:p>
    <w:p w14:paraId="5677E49F" w14:textId="77777777" w:rsidR="00476B88" w:rsidRDefault="00476B88" w:rsidP="00476B88">
      <w:pPr>
        <w:jc w:val="both"/>
        <w:rPr>
          <w:rFonts w:ascii="Arial" w:hAnsi="Arial" w:cs="Arial"/>
        </w:rPr>
      </w:pPr>
    </w:p>
    <w:p w14:paraId="5677E4A0" w14:textId="77777777" w:rsidR="00476B88" w:rsidRDefault="00476B88" w:rsidP="00476B88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5677E4A1" w14:textId="0376B448" w:rsidR="009C4E9B" w:rsidRDefault="00AF51C5" w:rsidP="00476B88">
      <w:pPr>
        <w:jc w:val="both"/>
        <w:rPr>
          <w:rFonts w:ascii="Arial" w:hAnsi="Arial" w:cs="Arial"/>
        </w:rPr>
      </w:pPr>
      <w:r>
        <w:t>Representante da empresa</w:t>
      </w:r>
    </w:p>
    <w:p w14:paraId="5677E4A2" w14:textId="04754630" w:rsidR="00476B88" w:rsidRDefault="009C4E9B" w:rsidP="00476B88">
      <w:pPr>
        <w:jc w:val="both"/>
        <w:rPr>
          <w:rFonts w:ascii="Arial" w:hAnsi="Arial" w:cs="Arial"/>
          <w:b/>
          <w:sz w:val="20"/>
        </w:rPr>
      </w:pPr>
      <w:r w:rsidRPr="009C4E9B">
        <w:rPr>
          <w:rFonts w:ascii="Arial" w:hAnsi="Arial" w:cs="Arial"/>
          <w:b/>
          <w:sz w:val="20"/>
        </w:rPr>
        <w:t xml:space="preserve">CONTATO: </w:t>
      </w:r>
      <w:r w:rsidR="00476B88" w:rsidRPr="009C4E9B">
        <w:rPr>
          <w:rFonts w:ascii="Arial" w:hAnsi="Arial" w:cs="Arial"/>
          <w:b/>
          <w:sz w:val="20"/>
        </w:rPr>
        <w:t>(</w:t>
      </w:r>
      <w:r w:rsidR="002F437F">
        <w:rPr>
          <w:rFonts w:ascii="Arial" w:hAnsi="Arial" w:cs="Arial"/>
          <w:b/>
          <w:sz w:val="20"/>
        </w:rPr>
        <w:t>8</w:t>
      </w:r>
      <w:r w:rsidR="00AF51C5">
        <w:rPr>
          <w:rFonts w:ascii="Arial" w:hAnsi="Arial" w:cs="Arial"/>
          <w:b/>
          <w:sz w:val="20"/>
        </w:rPr>
        <w:t>1</w:t>
      </w:r>
      <w:r w:rsidR="002F437F">
        <w:rPr>
          <w:rFonts w:ascii="Arial" w:hAnsi="Arial" w:cs="Arial"/>
          <w:b/>
          <w:sz w:val="20"/>
        </w:rPr>
        <w:t xml:space="preserve">) </w:t>
      </w:r>
      <w:r w:rsidR="00AF51C5">
        <w:rPr>
          <w:rFonts w:ascii="Arial" w:hAnsi="Arial" w:cs="Arial"/>
          <w:b/>
          <w:sz w:val="20"/>
        </w:rPr>
        <w:t>999999999</w:t>
      </w:r>
    </w:p>
    <w:p w14:paraId="5677E4A3" w14:textId="77777777" w:rsidR="002F437F" w:rsidRPr="009C4E9B" w:rsidRDefault="002F437F" w:rsidP="00476B88">
      <w:pPr>
        <w:jc w:val="both"/>
        <w:rPr>
          <w:b/>
          <w:sz w:val="20"/>
        </w:rPr>
      </w:pPr>
    </w:p>
    <w:sectPr w:rsidR="002F437F" w:rsidRPr="009C4E9B" w:rsidSect="00554D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7E4A8" w14:textId="77777777" w:rsidR="00C2126C" w:rsidRDefault="00C2126C" w:rsidP="00476B88">
      <w:pPr>
        <w:spacing w:after="0" w:line="240" w:lineRule="auto"/>
      </w:pPr>
      <w:r>
        <w:separator/>
      </w:r>
    </w:p>
  </w:endnote>
  <w:endnote w:type="continuationSeparator" w:id="0">
    <w:p w14:paraId="5677E4A9" w14:textId="77777777" w:rsidR="00C2126C" w:rsidRDefault="00C2126C" w:rsidP="0047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7E4A6" w14:textId="77777777" w:rsidR="00C2126C" w:rsidRDefault="00C2126C" w:rsidP="00476B88">
      <w:pPr>
        <w:spacing w:after="0" w:line="240" w:lineRule="auto"/>
      </w:pPr>
      <w:r>
        <w:separator/>
      </w:r>
    </w:p>
  </w:footnote>
  <w:footnote w:type="continuationSeparator" w:id="0">
    <w:p w14:paraId="5677E4A7" w14:textId="77777777" w:rsidR="00C2126C" w:rsidRDefault="00C2126C" w:rsidP="00476B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B88"/>
    <w:rsid w:val="00070993"/>
    <w:rsid w:val="001372A8"/>
    <w:rsid w:val="00143935"/>
    <w:rsid w:val="002207EC"/>
    <w:rsid w:val="002B37C7"/>
    <w:rsid w:val="002F437F"/>
    <w:rsid w:val="00476B88"/>
    <w:rsid w:val="004D5EEB"/>
    <w:rsid w:val="00522064"/>
    <w:rsid w:val="00534249"/>
    <w:rsid w:val="00554DF8"/>
    <w:rsid w:val="006972C6"/>
    <w:rsid w:val="006C21AE"/>
    <w:rsid w:val="00754A84"/>
    <w:rsid w:val="007E3AD6"/>
    <w:rsid w:val="0080681C"/>
    <w:rsid w:val="008A5B70"/>
    <w:rsid w:val="009C4E9B"/>
    <w:rsid w:val="00A26684"/>
    <w:rsid w:val="00AC554D"/>
    <w:rsid w:val="00AD03CC"/>
    <w:rsid w:val="00AF51C5"/>
    <w:rsid w:val="00C2126C"/>
    <w:rsid w:val="00C42E94"/>
    <w:rsid w:val="00D41B4A"/>
    <w:rsid w:val="00D43BDF"/>
    <w:rsid w:val="00D726A2"/>
    <w:rsid w:val="00E85028"/>
    <w:rsid w:val="00F02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77E498"/>
  <w15:docId w15:val="{F56A2E06-B5B5-4EEE-B1A6-8406133D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B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6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6B88"/>
  </w:style>
  <w:style w:type="paragraph" w:styleId="Rodap">
    <w:name w:val="footer"/>
    <w:basedOn w:val="Normal"/>
    <w:link w:val="RodapChar"/>
    <w:uiPriority w:val="99"/>
    <w:unhideWhenUsed/>
    <w:rsid w:val="00476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B88"/>
  </w:style>
  <w:style w:type="paragraph" w:styleId="Textodebalo">
    <w:name w:val="Balloon Text"/>
    <w:basedOn w:val="Normal"/>
    <w:link w:val="TextodebaloChar"/>
    <w:uiPriority w:val="99"/>
    <w:semiHidden/>
    <w:unhideWhenUsed/>
    <w:rsid w:val="0047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6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0BB5F5259E34FA2DBF61F3A8EE3BC" ma:contentTypeVersion="1" ma:contentTypeDescription="Crie um novo documento." ma:contentTypeScope="" ma:versionID="52e14067780803a6db9616620f0412d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a0538c7b1f40a7acdc429e1527b134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C1137D-D86F-4E62-ADBF-0586405A1831}"/>
</file>

<file path=customXml/itemProps2.xml><?xml version="1.0" encoding="utf-8"?>
<ds:datastoreItem xmlns:ds="http://schemas.openxmlformats.org/officeDocument/2006/customXml" ds:itemID="{DA0BE8FD-9D7F-42CE-A248-AB5C62774546}"/>
</file>

<file path=customXml/itemProps3.xml><?xml version="1.0" encoding="utf-8"?>
<ds:datastoreItem xmlns:ds="http://schemas.openxmlformats.org/officeDocument/2006/customXml" ds:itemID="{655EC8EB-88A2-427B-8E07-4A2519E769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juliete</dc:creator>
  <cp:lastModifiedBy>MORGANA AUGUSTA TAVARES DE MACEDO SANTOS</cp:lastModifiedBy>
  <cp:revision>7</cp:revision>
  <dcterms:created xsi:type="dcterms:W3CDTF">2019-03-25T14:53:00Z</dcterms:created>
  <dcterms:modified xsi:type="dcterms:W3CDTF">2022-10-06T13:20:00Z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19c027e-33b7-45fc-a572-8ffa5d09ec36_Enabled">
    <vt:lpwstr>true</vt:lpwstr>
  </property>
  <property fmtid="{D5CDD505-2E9C-101B-9397-08002B2CF9AE}" pid="3" name="MSIP_Label_019c027e-33b7-45fc-a572-8ffa5d09ec36_SetDate">
    <vt:lpwstr>2022-10-06T13:20:24Z</vt:lpwstr>
  </property>
  <property fmtid="{D5CDD505-2E9C-101B-9397-08002B2CF9AE}" pid="4" name="MSIP_Label_019c027e-33b7-45fc-a572-8ffa5d09ec36_Method">
    <vt:lpwstr>Standard</vt:lpwstr>
  </property>
  <property fmtid="{D5CDD505-2E9C-101B-9397-08002B2CF9AE}" pid="5" name="MSIP_Label_019c027e-33b7-45fc-a572-8ffa5d09ec36_Name">
    <vt:lpwstr>Internal Use</vt:lpwstr>
  </property>
  <property fmtid="{D5CDD505-2E9C-101B-9397-08002B2CF9AE}" pid="6" name="MSIP_Label_019c027e-33b7-45fc-a572-8ffa5d09ec36_SiteId">
    <vt:lpwstr>031a09bc-a2bf-44df-888e-4e09355b7a24</vt:lpwstr>
  </property>
  <property fmtid="{D5CDD505-2E9C-101B-9397-08002B2CF9AE}" pid="7" name="MSIP_Label_019c027e-33b7-45fc-a572-8ffa5d09ec36_ActionId">
    <vt:lpwstr>4c7b50ab-29c1-4046-9333-63f44eae4887</vt:lpwstr>
  </property>
  <property fmtid="{D5CDD505-2E9C-101B-9397-08002B2CF9AE}" pid="8" name="MSIP_Label_019c027e-33b7-45fc-a572-8ffa5d09ec36_ContentBits">
    <vt:lpwstr>2</vt:lpwstr>
  </property>
  <property fmtid="{D5CDD505-2E9C-101B-9397-08002B2CF9AE}" pid="9" name="ContentTypeId">
    <vt:lpwstr>0x010100B5D0BB5F5259E34FA2DBF61F3A8EE3BC</vt:lpwstr>
  </property>
</Properties>
</file>